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FA23" w14:textId="3D3C8893" w:rsidR="003A497D" w:rsidRDefault="003A497D" w:rsidP="00A90BC4">
      <w:pPr>
        <w:jc w:val="center"/>
        <w:rPr>
          <w:rFonts w:ascii="Arial" w:hAnsi="Arial" w:cs="Arial"/>
          <w:sz w:val="96"/>
          <w:szCs w:val="36"/>
        </w:rPr>
      </w:pPr>
      <w:r>
        <w:rPr>
          <w:noProof/>
        </w:rPr>
        <w:drawing>
          <wp:inline distT="0" distB="0" distL="0" distR="0" wp14:anchorId="544CF734" wp14:editId="7CC30A58">
            <wp:extent cx="6645910" cy="1599464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69BB" w14:textId="0D261D02" w:rsidR="00CB59CE" w:rsidRPr="00A90BC4" w:rsidRDefault="00A90BC4" w:rsidP="00A90BC4">
      <w:pPr>
        <w:jc w:val="center"/>
        <w:rPr>
          <w:rFonts w:ascii="Arial" w:hAnsi="Arial" w:cs="Arial"/>
          <w:sz w:val="96"/>
          <w:szCs w:val="36"/>
        </w:rPr>
      </w:pPr>
      <w:r w:rsidRPr="00A90BC4">
        <w:rPr>
          <w:rFonts w:ascii="Arial" w:hAnsi="Arial" w:cs="Arial"/>
          <w:sz w:val="96"/>
          <w:szCs w:val="36"/>
        </w:rPr>
        <w:t>A-Level Physics</w:t>
      </w:r>
    </w:p>
    <w:p w14:paraId="67EBE16B" w14:textId="07C21B88" w:rsidR="00A90BC4" w:rsidRDefault="00A90BC4" w:rsidP="00A90BC4">
      <w:pPr>
        <w:jc w:val="center"/>
        <w:rPr>
          <w:rFonts w:ascii="Arial" w:hAnsi="Arial" w:cs="Arial"/>
          <w:sz w:val="96"/>
          <w:szCs w:val="36"/>
        </w:rPr>
      </w:pPr>
      <w:r w:rsidRPr="00A90BC4">
        <w:rPr>
          <w:rFonts w:ascii="Arial" w:hAnsi="Arial" w:cs="Arial"/>
          <w:sz w:val="96"/>
          <w:szCs w:val="36"/>
        </w:rPr>
        <w:t xml:space="preserve">Course </w:t>
      </w:r>
      <w:r w:rsidR="0090507B">
        <w:rPr>
          <w:rFonts w:ascii="Arial" w:hAnsi="Arial" w:cs="Arial"/>
          <w:sz w:val="96"/>
          <w:szCs w:val="36"/>
        </w:rPr>
        <w:t>Preparation Tasks</w:t>
      </w:r>
    </w:p>
    <w:p w14:paraId="3CA6D233" w14:textId="77777777" w:rsidR="009E3E89" w:rsidRDefault="009E3E89" w:rsidP="00A90BC4">
      <w:pPr>
        <w:jc w:val="center"/>
        <w:rPr>
          <w:rFonts w:ascii="Arial" w:hAnsi="Arial" w:cs="Arial"/>
          <w:sz w:val="96"/>
          <w:szCs w:val="36"/>
        </w:rPr>
      </w:pPr>
    </w:p>
    <w:p w14:paraId="58627CB9" w14:textId="179B7C7F" w:rsidR="00A90BC4" w:rsidRPr="0068119C" w:rsidRDefault="00A90BC4" w:rsidP="00A90BC4">
      <w:pPr>
        <w:rPr>
          <w:rFonts w:ascii="Arial" w:hAnsi="Arial" w:cs="Arial"/>
          <w:sz w:val="32"/>
          <w:szCs w:val="36"/>
          <w:lang w:val="fr-FR"/>
        </w:rPr>
      </w:pPr>
      <w:r w:rsidRPr="0068119C">
        <w:rPr>
          <w:rFonts w:ascii="Arial" w:hAnsi="Arial" w:cs="Arial"/>
          <w:sz w:val="32"/>
          <w:szCs w:val="36"/>
          <w:lang w:val="fr-FR"/>
        </w:rPr>
        <w:t xml:space="preserve">Course </w:t>
      </w:r>
      <w:r w:rsidR="0081277F" w:rsidRPr="0068119C">
        <w:rPr>
          <w:rFonts w:ascii="Arial" w:hAnsi="Arial" w:cs="Arial"/>
          <w:sz w:val="32"/>
          <w:szCs w:val="36"/>
          <w:lang w:val="fr-FR"/>
        </w:rPr>
        <w:t>Lecturer</w:t>
      </w:r>
      <w:r w:rsidRPr="0068119C">
        <w:rPr>
          <w:rFonts w:ascii="Arial" w:hAnsi="Arial" w:cs="Arial"/>
          <w:sz w:val="32"/>
          <w:szCs w:val="36"/>
          <w:lang w:val="fr-FR"/>
        </w:rPr>
        <w:t>: Matthew Cawdron</w:t>
      </w:r>
    </w:p>
    <w:p w14:paraId="34C905BD" w14:textId="2255099D" w:rsidR="00A90BC4" w:rsidRPr="0068119C" w:rsidRDefault="00A90BC4" w:rsidP="00A90BC4">
      <w:pPr>
        <w:rPr>
          <w:rFonts w:ascii="Arial" w:hAnsi="Arial" w:cs="Arial"/>
          <w:sz w:val="32"/>
          <w:szCs w:val="36"/>
          <w:lang w:val="fr-FR"/>
        </w:rPr>
      </w:pPr>
      <w:r w:rsidRPr="0068119C">
        <w:rPr>
          <w:rFonts w:ascii="Arial" w:hAnsi="Arial" w:cs="Arial"/>
          <w:sz w:val="32"/>
          <w:szCs w:val="36"/>
          <w:lang w:val="fr-FR"/>
        </w:rPr>
        <w:t xml:space="preserve">Email: </w:t>
      </w:r>
      <w:hyperlink r:id="rId9" w:history="1">
        <w:r w:rsidR="008E080A" w:rsidRPr="0068119C">
          <w:rPr>
            <w:rStyle w:val="Hyperlink"/>
            <w:rFonts w:ascii="Arial" w:hAnsi="Arial" w:cs="Arial"/>
            <w:sz w:val="32"/>
            <w:szCs w:val="36"/>
            <w:lang w:val="fr-FR"/>
          </w:rPr>
          <w:t>matthew.cawdron@ccn.ac.uk</w:t>
        </w:r>
      </w:hyperlink>
    </w:p>
    <w:p w14:paraId="4CE7F895" w14:textId="14F7B465" w:rsidR="009009C0" w:rsidRPr="009009C0" w:rsidRDefault="009009C0" w:rsidP="009009C0">
      <w:pPr>
        <w:keepNext/>
        <w:keepLines/>
        <w:spacing w:before="240" w:after="0"/>
        <w:outlineLvl w:val="0"/>
        <w:rPr>
          <w:rFonts w:ascii="Arial" w:eastAsiaTheme="majorEastAsia" w:hAnsi="Arial" w:cs="Arial"/>
          <w:color w:val="000000" w:themeColor="text1"/>
          <w:sz w:val="28"/>
          <w:szCs w:val="28"/>
        </w:rPr>
      </w:pPr>
      <w:bookmarkStart w:id="0" w:name="_Toc36726115"/>
      <w:r>
        <w:rPr>
          <w:rFonts w:ascii="Arial" w:eastAsiaTheme="majorEastAsia" w:hAnsi="Arial" w:cs="Arial"/>
          <w:color w:val="000000" w:themeColor="text1"/>
          <w:sz w:val="28"/>
          <w:szCs w:val="28"/>
        </w:rPr>
        <w:t>Preparation Work</w:t>
      </w:r>
      <w:bookmarkEnd w:id="0"/>
    </w:p>
    <w:p w14:paraId="7A3850AE" w14:textId="54DA6E90" w:rsidR="009009C0" w:rsidRDefault="009009C0" w:rsidP="009009C0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="00164073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tasks that I would like you to complete in preparation for </w:t>
      </w:r>
      <w:r w:rsidR="009B5C0E">
        <w:rPr>
          <w:rFonts w:ascii="Arial" w:hAnsi="Arial" w:cs="Arial"/>
          <w:sz w:val="24"/>
          <w:szCs w:val="24"/>
        </w:rPr>
        <w:t xml:space="preserve">starting the </w:t>
      </w:r>
      <w:r w:rsidR="0068119C">
        <w:rPr>
          <w:rFonts w:ascii="Arial" w:hAnsi="Arial" w:cs="Arial"/>
          <w:sz w:val="24"/>
          <w:szCs w:val="24"/>
        </w:rPr>
        <w:t>P</w:t>
      </w:r>
      <w:r w:rsidR="009B5C0E">
        <w:rPr>
          <w:rFonts w:ascii="Arial" w:hAnsi="Arial" w:cs="Arial"/>
          <w:sz w:val="24"/>
          <w:szCs w:val="24"/>
        </w:rPr>
        <w:t>hysics course.</w:t>
      </w:r>
    </w:p>
    <w:p w14:paraId="66106E9B" w14:textId="25676192" w:rsidR="00164073" w:rsidRDefault="00666D04" w:rsidP="008C7696">
      <w:pPr>
        <w:spacing w:before="2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Isaac Physics</w:t>
      </w:r>
    </w:p>
    <w:p w14:paraId="7435F727" w14:textId="77777777" w:rsidR="00B94D5F" w:rsidRPr="00B94D5F" w:rsidRDefault="00B94D5F" w:rsidP="00B94D5F">
      <w:pPr>
        <w:spacing w:before="240"/>
        <w:rPr>
          <w:rFonts w:ascii="Arial" w:hAnsi="Arial" w:cs="Arial"/>
          <w:sz w:val="24"/>
          <w:szCs w:val="24"/>
        </w:rPr>
      </w:pPr>
      <w:r w:rsidRPr="00B94D5F">
        <w:rPr>
          <w:rFonts w:ascii="Arial" w:hAnsi="Arial" w:cs="Arial"/>
          <w:sz w:val="24"/>
          <w:szCs w:val="24"/>
        </w:rPr>
        <w:t>The work has been set on “Isaac Physics” which will be used by your teachers during your A Level</w:t>
      </w:r>
    </w:p>
    <w:p w14:paraId="55577D44" w14:textId="77777777" w:rsidR="00B94D5F" w:rsidRPr="00B94D5F" w:rsidRDefault="00B94D5F" w:rsidP="00B94D5F">
      <w:pPr>
        <w:spacing w:before="240"/>
        <w:rPr>
          <w:rFonts w:ascii="Arial" w:hAnsi="Arial" w:cs="Arial"/>
          <w:sz w:val="24"/>
          <w:szCs w:val="24"/>
        </w:rPr>
      </w:pPr>
      <w:r w:rsidRPr="00B94D5F">
        <w:rPr>
          <w:rFonts w:ascii="Arial" w:hAnsi="Arial" w:cs="Arial"/>
          <w:sz w:val="24"/>
          <w:szCs w:val="24"/>
        </w:rPr>
        <w:t>Physics studies. To access the series of questions that has been set for you either:</w:t>
      </w:r>
    </w:p>
    <w:p w14:paraId="355ACA3F" w14:textId="77777777" w:rsidR="00D024FA" w:rsidRDefault="00B94D5F" w:rsidP="00D024FA">
      <w:pPr>
        <w:pStyle w:val="ListParagraph"/>
        <w:numPr>
          <w:ilvl w:val="0"/>
          <w:numId w:val="40"/>
        </w:numPr>
        <w:spacing w:before="240"/>
        <w:rPr>
          <w:rFonts w:ascii="Arial" w:hAnsi="Arial" w:cs="Arial"/>
          <w:sz w:val="24"/>
          <w:szCs w:val="24"/>
        </w:rPr>
      </w:pPr>
      <w:r w:rsidRPr="00B94D5F">
        <w:rPr>
          <w:rFonts w:ascii="Arial" w:hAnsi="Arial" w:cs="Arial"/>
          <w:sz w:val="24"/>
          <w:szCs w:val="24"/>
        </w:rPr>
        <w:t>Enter the following link into your web browser and follow the on-screen instructions:</w:t>
      </w:r>
    </w:p>
    <w:p w14:paraId="4B3A8812" w14:textId="0512F137" w:rsidR="00D024FA" w:rsidRPr="0068119C" w:rsidRDefault="0068119C" w:rsidP="0068119C">
      <w:pPr>
        <w:pStyle w:val="ListParagraph"/>
        <w:spacing w:before="240"/>
        <w:rPr>
          <w:rFonts w:asciiTheme="minorBidi" w:hAnsiTheme="minorBidi"/>
          <w:sz w:val="24"/>
          <w:szCs w:val="24"/>
        </w:rPr>
      </w:pPr>
      <w:hyperlink r:id="rId10" w:history="1">
        <w:r w:rsidRPr="0068119C">
          <w:rPr>
            <w:rStyle w:val="Hyperlink"/>
            <w:rFonts w:asciiTheme="minorBidi" w:hAnsiTheme="minorBidi"/>
            <w:sz w:val="24"/>
            <w:szCs w:val="24"/>
          </w:rPr>
          <w:t>https://isaacphysics.org/account?authToken=22NW4X</w:t>
        </w:r>
      </w:hyperlink>
      <w:r w:rsidRPr="0068119C">
        <w:rPr>
          <w:rFonts w:asciiTheme="minorBidi" w:hAnsiTheme="minorBidi"/>
          <w:sz w:val="24"/>
          <w:szCs w:val="24"/>
        </w:rPr>
        <w:t xml:space="preserve"> </w:t>
      </w:r>
    </w:p>
    <w:p w14:paraId="42BC8892" w14:textId="77777777" w:rsidR="0068119C" w:rsidRDefault="0068119C" w:rsidP="0068119C">
      <w:pPr>
        <w:pStyle w:val="ListParagraph"/>
        <w:spacing w:before="240"/>
        <w:rPr>
          <w:rFonts w:ascii="Arial" w:hAnsi="Arial" w:cs="Arial"/>
          <w:sz w:val="24"/>
          <w:szCs w:val="24"/>
        </w:rPr>
      </w:pPr>
    </w:p>
    <w:p w14:paraId="4F35435B" w14:textId="77777777" w:rsidR="005E5849" w:rsidRDefault="00B94D5F" w:rsidP="004461EB">
      <w:pPr>
        <w:pStyle w:val="ListParagraph"/>
        <w:numPr>
          <w:ilvl w:val="0"/>
          <w:numId w:val="40"/>
        </w:numPr>
        <w:spacing w:before="240"/>
        <w:rPr>
          <w:rFonts w:ascii="Arial" w:hAnsi="Arial" w:cs="Arial"/>
          <w:sz w:val="24"/>
          <w:szCs w:val="24"/>
        </w:rPr>
      </w:pPr>
      <w:r w:rsidRPr="005E5849">
        <w:rPr>
          <w:rFonts w:ascii="Arial" w:hAnsi="Arial" w:cs="Arial"/>
          <w:sz w:val="24"/>
          <w:szCs w:val="24"/>
        </w:rPr>
        <w:t>Google “Isaac Physics” and set up a student account.</w:t>
      </w:r>
    </w:p>
    <w:p w14:paraId="6BB7A79A" w14:textId="77777777" w:rsidR="005E5849" w:rsidRDefault="00B94D5F" w:rsidP="005E5849">
      <w:pPr>
        <w:pStyle w:val="ListParagraph"/>
        <w:spacing w:before="240"/>
        <w:ind w:left="360"/>
        <w:rPr>
          <w:rFonts w:ascii="Arial" w:hAnsi="Arial" w:cs="Arial"/>
          <w:sz w:val="24"/>
          <w:szCs w:val="24"/>
        </w:rPr>
      </w:pPr>
      <w:r w:rsidRPr="005E5849">
        <w:rPr>
          <w:rFonts w:ascii="Arial" w:hAnsi="Arial" w:cs="Arial"/>
          <w:sz w:val="24"/>
          <w:szCs w:val="24"/>
        </w:rPr>
        <w:t>Under the menu, select “My account”, then “Teacher connections”</w:t>
      </w:r>
    </w:p>
    <w:p w14:paraId="1FA49C2F" w14:textId="1328FF07" w:rsidR="00666D04" w:rsidRDefault="00B94D5F" w:rsidP="005E5849">
      <w:pPr>
        <w:pStyle w:val="ListParagraph"/>
        <w:spacing w:before="240"/>
        <w:ind w:left="360"/>
        <w:rPr>
          <w:rFonts w:ascii="Arial" w:hAnsi="Arial" w:cs="Arial"/>
          <w:sz w:val="24"/>
          <w:szCs w:val="24"/>
        </w:rPr>
      </w:pPr>
      <w:r w:rsidRPr="00B94D5F">
        <w:rPr>
          <w:rFonts w:ascii="Arial" w:hAnsi="Arial" w:cs="Arial"/>
          <w:sz w:val="24"/>
          <w:szCs w:val="24"/>
        </w:rPr>
        <w:t xml:space="preserve">Enter the code </w:t>
      </w:r>
      <w:r w:rsidR="006B22F7">
        <w:rPr>
          <w:rFonts w:ascii="Arial" w:hAnsi="Arial" w:cs="Arial"/>
          <w:sz w:val="24"/>
          <w:szCs w:val="24"/>
        </w:rPr>
        <w:t>2</w:t>
      </w:r>
      <w:r w:rsidR="0068119C">
        <w:rPr>
          <w:rFonts w:ascii="Arial" w:hAnsi="Arial" w:cs="Arial"/>
          <w:sz w:val="24"/>
          <w:szCs w:val="24"/>
        </w:rPr>
        <w:t>2NW4X</w:t>
      </w:r>
      <w:r>
        <w:rPr>
          <w:rFonts w:ascii="Arial" w:hAnsi="Arial" w:cs="Arial"/>
          <w:sz w:val="24"/>
          <w:szCs w:val="24"/>
        </w:rPr>
        <w:t xml:space="preserve"> </w:t>
      </w:r>
      <w:r w:rsidRPr="00B94D5F">
        <w:rPr>
          <w:rFonts w:ascii="Arial" w:hAnsi="Arial" w:cs="Arial"/>
          <w:sz w:val="24"/>
          <w:szCs w:val="24"/>
        </w:rPr>
        <w:t>to join the summer work classroom</w:t>
      </w:r>
    </w:p>
    <w:p w14:paraId="433A6667" w14:textId="72CE7133" w:rsidR="00AE4FF5" w:rsidRDefault="00AE4FF5" w:rsidP="005E5849">
      <w:pPr>
        <w:pStyle w:val="ListParagraph"/>
        <w:spacing w:before="240"/>
        <w:ind w:left="360"/>
        <w:rPr>
          <w:rFonts w:ascii="Arial" w:hAnsi="Arial" w:cs="Arial"/>
          <w:sz w:val="24"/>
          <w:szCs w:val="24"/>
        </w:rPr>
      </w:pPr>
    </w:p>
    <w:p w14:paraId="44F96551" w14:textId="5E700C27" w:rsidR="0068119C" w:rsidRDefault="00AE4FF5" w:rsidP="003E4F31">
      <w:pPr>
        <w:rPr>
          <w:rFonts w:ascii="Arial" w:hAnsi="Arial" w:cs="Arial"/>
          <w:sz w:val="24"/>
          <w:szCs w:val="24"/>
        </w:rPr>
      </w:pPr>
      <w:r w:rsidRPr="00AE4FF5">
        <w:rPr>
          <w:rFonts w:ascii="Arial" w:hAnsi="Arial" w:cs="Arial"/>
          <w:sz w:val="24"/>
          <w:szCs w:val="24"/>
        </w:rPr>
        <w:t>Once you have successfully set up your account and joined the A Level Physics summer work</w:t>
      </w:r>
      <w:r>
        <w:rPr>
          <w:rFonts w:ascii="Arial" w:hAnsi="Arial" w:cs="Arial"/>
          <w:sz w:val="24"/>
          <w:szCs w:val="24"/>
        </w:rPr>
        <w:t xml:space="preserve"> </w:t>
      </w:r>
      <w:r w:rsidRPr="00AE4FF5">
        <w:rPr>
          <w:rFonts w:ascii="Arial" w:hAnsi="Arial" w:cs="Arial"/>
          <w:sz w:val="24"/>
          <w:szCs w:val="24"/>
        </w:rPr>
        <w:t xml:space="preserve">group, if you click on “menu” then “my assignments” you should be able to see </w:t>
      </w:r>
      <w:r w:rsidR="0007017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a</w:t>
      </w:r>
      <w:r w:rsidRPr="00AE4FF5">
        <w:rPr>
          <w:rFonts w:ascii="Arial" w:hAnsi="Arial" w:cs="Arial"/>
          <w:sz w:val="24"/>
          <w:szCs w:val="24"/>
        </w:rPr>
        <w:t>ssignments</w:t>
      </w:r>
      <w:r w:rsidR="00070171">
        <w:rPr>
          <w:rFonts w:ascii="Arial" w:hAnsi="Arial" w:cs="Arial"/>
          <w:sz w:val="24"/>
          <w:szCs w:val="24"/>
        </w:rPr>
        <w:t>, that consist of smaller tasks.</w:t>
      </w:r>
    </w:p>
    <w:p w14:paraId="3B1C7184" w14:textId="2F409E86" w:rsidR="00070171" w:rsidRDefault="00070171" w:rsidP="00E85D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Assignment 1:</w:t>
      </w:r>
    </w:p>
    <w:p w14:paraId="3B12A399" w14:textId="7BF7E995" w:rsidR="00597671" w:rsidRPr="00597671" w:rsidRDefault="00597671" w:rsidP="00E85D4D">
      <w:pPr>
        <w:spacing w:before="240"/>
        <w:rPr>
          <w:rFonts w:ascii="Arial" w:hAnsi="Arial" w:cs="Arial"/>
          <w:sz w:val="24"/>
          <w:szCs w:val="24"/>
        </w:rPr>
      </w:pPr>
      <w:r w:rsidRPr="00597671">
        <w:rPr>
          <w:rFonts w:ascii="Arial" w:hAnsi="Arial" w:cs="Arial"/>
          <w:sz w:val="24"/>
          <w:szCs w:val="24"/>
        </w:rPr>
        <w:t>1. A1 Using and Rearranging Equations</w:t>
      </w:r>
    </w:p>
    <w:p w14:paraId="551AEE29" w14:textId="77777777" w:rsidR="00597671" w:rsidRPr="00597671" w:rsidRDefault="00597671" w:rsidP="00597671">
      <w:pPr>
        <w:spacing w:before="240"/>
        <w:rPr>
          <w:rFonts w:ascii="Arial" w:hAnsi="Arial" w:cs="Arial"/>
          <w:sz w:val="24"/>
          <w:szCs w:val="24"/>
        </w:rPr>
      </w:pPr>
      <w:r w:rsidRPr="00597671">
        <w:rPr>
          <w:rFonts w:ascii="Arial" w:hAnsi="Arial" w:cs="Arial"/>
          <w:sz w:val="24"/>
          <w:szCs w:val="24"/>
        </w:rPr>
        <w:t>2. A3 Standard Form and Prefixes</w:t>
      </w:r>
    </w:p>
    <w:p w14:paraId="052F82F9" w14:textId="77777777" w:rsidR="00597671" w:rsidRPr="00597671" w:rsidRDefault="00597671" w:rsidP="00597671">
      <w:pPr>
        <w:spacing w:before="240"/>
        <w:rPr>
          <w:rFonts w:ascii="Arial" w:hAnsi="Arial" w:cs="Arial"/>
          <w:sz w:val="24"/>
          <w:szCs w:val="24"/>
        </w:rPr>
      </w:pPr>
      <w:r w:rsidRPr="00597671">
        <w:rPr>
          <w:rFonts w:ascii="Arial" w:hAnsi="Arial" w:cs="Arial"/>
          <w:sz w:val="24"/>
          <w:szCs w:val="24"/>
        </w:rPr>
        <w:t>3. A4 Converting Units</w:t>
      </w:r>
    </w:p>
    <w:p w14:paraId="0AC04966" w14:textId="6E442857" w:rsidR="00597671" w:rsidRDefault="00597671" w:rsidP="00597671">
      <w:pPr>
        <w:spacing w:before="240"/>
        <w:rPr>
          <w:rFonts w:ascii="Arial" w:hAnsi="Arial" w:cs="Arial"/>
          <w:sz w:val="24"/>
          <w:szCs w:val="24"/>
        </w:rPr>
      </w:pPr>
      <w:r w:rsidRPr="00597671">
        <w:rPr>
          <w:rFonts w:ascii="Arial" w:hAnsi="Arial" w:cs="Arial"/>
          <w:sz w:val="24"/>
          <w:szCs w:val="24"/>
        </w:rPr>
        <w:t>4. A5 Gradients and Intercepts of Graphs</w:t>
      </w:r>
    </w:p>
    <w:p w14:paraId="47CC7FC0" w14:textId="3211F632" w:rsidR="00D01374" w:rsidRPr="00597671" w:rsidRDefault="001F42C5" w:rsidP="00597671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A6 Equations of Graphs</w:t>
      </w:r>
    </w:p>
    <w:p w14:paraId="6757396A" w14:textId="071FDC2B" w:rsidR="00597671" w:rsidRDefault="001F42C5" w:rsidP="00597671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597671" w:rsidRPr="00597671">
        <w:rPr>
          <w:rFonts w:ascii="Arial" w:hAnsi="Arial" w:cs="Arial"/>
          <w:sz w:val="24"/>
          <w:szCs w:val="24"/>
        </w:rPr>
        <w:t>. A7 Area under the Line on a Graph</w:t>
      </w:r>
    </w:p>
    <w:p w14:paraId="6C4E0A33" w14:textId="193600E8" w:rsidR="00070171" w:rsidRDefault="00070171" w:rsidP="00597671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Assignment 2:</w:t>
      </w:r>
    </w:p>
    <w:p w14:paraId="47CD9222" w14:textId="4D84FFA5" w:rsidR="00070171" w:rsidRDefault="0001787A" w:rsidP="00070171">
      <w:pPr>
        <w:pStyle w:val="ListParagraph"/>
        <w:numPr>
          <w:ilvl w:val="0"/>
          <w:numId w:val="41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Q: Sig fig Practice</w:t>
      </w:r>
    </w:p>
    <w:p w14:paraId="02504818" w14:textId="77777777" w:rsidR="0001787A" w:rsidRDefault="0001787A" w:rsidP="0001787A">
      <w:pPr>
        <w:pStyle w:val="ListParagraph"/>
        <w:spacing w:before="240"/>
        <w:ind w:left="360"/>
        <w:rPr>
          <w:rFonts w:ascii="Arial" w:hAnsi="Arial" w:cs="Arial"/>
          <w:sz w:val="24"/>
          <w:szCs w:val="24"/>
        </w:rPr>
      </w:pPr>
    </w:p>
    <w:p w14:paraId="06752419" w14:textId="0D3F035A" w:rsidR="0001787A" w:rsidRPr="00070171" w:rsidRDefault="0001787A" w:rsidP="00070171">
      <w:pPr>
        <w:pStyle w:val="ListParagraph"/>
        <w:numPr>
          <w:ilvl w:val="0"/>
          <w:numId w:val="41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Q: Sig Fig Mastery</w:t>
      </w:r>
    </w:p>
    <w:p w14:paraId="1059C3F1" w14:textId="1BA08554" w:rsidR="00597671" w:rsidRDefault="00597671" w:rsidP="00E85D4D">
      <w:pPr>
        <w:rPr>
          <w:rFonts w:ascii="Arial" w:hAnsi="Arial" w:cs="Arial"/>
          <w:sz w:val="24"/>
          <w:szCs w:val="24"/>
        </w:rPr>
      </w:pPr>
      <w:r w:rsidRPr="00597671">
        <w:rPr>
          <w:rFonts w:ascii="Arial" w:hAnsi="Arial" w:cs="Arial"/>
          <w:sz w:val="24"/>
          <w:szCs w:val="24"/>
        </w:rPr>
        <w:t>When you click on “view assignment” next to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each of these, you will see a number of purple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hexes. Clicking on each of these in turn will</w:t>
      </w:r>
      <w:r>
        <w:rPr>
          <w:rFonts w:ascii="Arial" w:hAnsi="Arial" w:cs="Arial"/>
          <w:sz w:val="24"/>
          <w:szCs w:val="24"/>
        </w:rPr>
        <w:t xml:space="preserve"> b</w:t>
      </w:r>
      <w:r w:rsidRPr="00597671">
        <w:rPr>
          <w:rFonts w:ascii="Arial" w:hAnsi="Arial" w:cs="Arial"/>
          <w:sz w:val="24"/>
          <w:szCs w:val="24"/>
        </w:rPr>
        <w:t>ring up a series of questions. Enter your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answer into the answer box and click “check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my answer”. Be careful to answer to the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correct number of significant figures. Click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“Back to board” to go back to the assignment</w:t>
      </w:r>
      <w:r>
        <w:rPr>
          <w:rFonts w:ascii="Arial" w:hAnsi="Arial" w:cs="Arial"/>
          <w:sz w:val="24"/>
          <w:szCs w:val="24"/>
        </w:rPr>
        <w:t xml:space="preserve"> </w:t>
      </w:r>
      <w:r w:rsidRPr="00597671">
        <w:rPr>
          <w:rFonts w:ascii="Arial" w:hAnsi="Arial" w:cs="Arial"/>
          <w:sz w:val="24"/>
          <w:szCs w:val="24"/>
        </w:rPr>
        <w:t>and continue answering questions.</w:t>
      </w:r>
    </w:p>
    <w:p w14:paraId="3498B00B" w14:textId="7C879CCA" w:rsidR="00E85D4D" w:rsidRDefault="00E85D4D" w:rsidP="00E85D4D">
      <w:pPr>
        <w:spacing w:before="240"/>
        <w:rPr>
          <w:rFonts w:ascii="Arial" w:hAnsi="Arial" w:cs="Arial"/>
          <w:sz w:val="24"/>
          <w:szCs w:val="24"/>
        </w:rPr>
      </w:pPr>
      <w:r w:rsidRPr="00E85D4D">
        <w:rPr>
          <w:rFonts w:ascii="Arial" w:hAnsi="Arial" w:cs="Arial"/>
          <w:sz w:val="24"/>
          <w:szCs w:val="24"/>
        </w:rPr>
        <w:t>When you click on “view assignment” you may also see yellow hexes, these are guides to</w:t>
      </w:r>
      <w:r>
        <w:rPr>
          <w:rFonts w:ascii="Arial" w:hAnsi="Arial" w:cs="Arial"/>
          <w:sz w:val="24"/>
          <w:szCs w:val="24"/>
        </w:rPr>
        <w:t xml:space="preserve"> </w:t>
      </w:r>
      <w:r w:rsidRPr="00E85D4D">
        <w:rPr>
          <w:rFonts w:ascii="Arial" w:hAnsi="Arial" w:cs="Arial"/>
          <w:sz w:val="24"/>
          <w:szCs w:val="24"/>
        </w:rPr>
        <w:t>provide you with help if required.</w:t>
      </w:r>
    </w:p>
    <w:p w14:paraId="7996E67E" w14:textId="1C1DE6EC" w:rsidR="00E55DD8" w:rsidRDefault="00E55DD8" w:rsidP="00E85D4D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are struggling to access the work, please feel free to email me to ask for help.</w:t>
      </w:r>
    </w:p>
    <w:p w14:paraId="25088E45" w14:textId="5AD05B3C" w:rsidR="00E85D4D" w:rsidRDefault="00E85D4D" w:rsidP="00E85D4D">
      <w:pPr>
        <w:spacing w:before="2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</w:t>
      </w:r>
      <w:r w:rsidRPr="00E85D4D">
        <w:rPr>
          <w:rFonts w:ascii="Arial" w:hAnsi="Arial" w:cs="Arial"/>
          <w:b/>
          <w:bCs/>
          <w:sz w:val="24"/>
          <w:szCs w:val="24"/>
        </w:rPr>
        <w:t xml:space="preserve">ke sure you answer </w:t>
      </w:r>
      <w:r w:rsidR="005D4759" w:rsidRPr="00E85D4D">
        <w:rPr>
          <w:rFonts w:ascii="Arial" w:hAnsi="Arial" w:cs="Arial"/>
          <w:b/>
          <w:bCs/>
          <w:sz w:val="24"/>
          <w:szCs w:val="24"/>
        </w:rPr>
        <w:t>all</w:t>
      </w:r>
      <w:r w:rsidRPr="00E85D4D">
        <w:rPr>
          <w:rFonts w:ascii="Arial" w:hAnsi="Arial" w:cs="Arial"/>
          <w:b/>
          <w:bCs/>
          <w:sz w:val="24"/>
          <w:szCs w:val="24"/>
        </w:rPr>
        <w:t xml:space="preserve"> the questions for each of the assignments.</w:t>
      </w:r>
    </w:p>
    <w:p w14:paraId="0648ED3C" w14:textId="2FD4BFF3" w:rsidR="0068119C" w:rsidRPr="0068119C" w:rsidRDefault="0068119C" w:rsidP="00E85D4D">
      <w:pPr>
        <w:spacing w:before="240"/>
        <w:rPr>
          <w:rFonts w:ascii="Arial" w:hAnsi="Arial" w:cs="Arial"/>
          <w:sz w:val="28"/>
          <w:szCs w:val="28"/>
        </w:rPr>
      </w:pPr>
      <w:r w:rsidRPr="0068119C">
        <w:rPr>
          <w:rFonts w:ascii="Arial" w:hAnsi="Arial" w:cs="Arial"/>
          <w:sz w:val="28"/>
          <w:szCs w:val="28"/>
        </w:rPr>
        <w:t>Practical Work</w:t>
      </w:r>
    </w:p>
    <w:p w14:paraId="6769BD8E" w14:textId="77777777" w:rsidR="003E4F31" w:rsidRDefault="003E4F31" w:rsidP="003E4F31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part of the practical requirement, you are required to keep a lab book as a record of your work. The lab book you need to purchase is the following:</w:t>
      </w:r>
    </w:p>
    <w:p w14:paraId="5A35DAEC" w14:textId="77777777" w:rsidR="003E4F31" w:rsidRDefault="003E4F31" w:rsidP="003E4F31">
      <w:pPr>
        <w:spacing w:before="240"/>
        <w:jc w:val="center"/>
      </w:pPr>
      <w:r>
        <w:rPr>
          <w:noProof/>
        </w:rPr>
        <w:drawing>
          <wp:inline distT="0" distB="0" distL="0" distR="0" wp14:anchorId="320BABFA" wp14:editId="4C4D19CF">
            <wp:extent cx="5124734" cy="2137345"/>
            <wp:effectExtent l="0" t="0" r="0" b="0"/>
            <wp:docPr id="22" name="Picture 2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2394" cy="21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F94C" w14:textId="77777777" w:rsidR="003E4F31" w:rsidRDefault="003E4F31" w:rsidP="003E4F31">
      <w:pPr>
        <w:spacing w:before="240"/>
        <w:jc w:val="center"/>
      </w:pPr>
      <w:r w:rsidRPr="003E4F31">
        <w:rPr>
          <w:rFonts w:asciiTheme="minorBidi" w:hAnsiTheme="minorBidi"/>
          <w:sz w:val="24"/>
          <w:szCs w:val="24"/>
        </w:rPr>
        <w:t xml:space="preserve">Ryman </w:t>
      </w:r>
      <w:hyperlink r:id="rId12" w:history="1">
        <w:r w:rsidRPr="003E4F31">
          <w:rPr>
            <w:rStyle w:val="Hyperlink"/>
            <w:rFonts w:asciiTheme="minorBidi" w:hAnsiTheme="minorBidi"/>
            <w:sz w:val="24"/>
            <w:szCs w:val="24"/>
          </w:rPr>
          <w:t>Link</w:t>
        </w:r>
      </w:hyperlink>
    </w:p>
    <w:p w14:paraId="50D54549" w14:textId="77777777" w:rsidR="003E4F31" w:rsidRDefault="003E4F31" w:rsidP="003E4F31">
      <w:pPr>
        <w:spacing w:before="240"/>
        <w:jc w:val="center"/>
      </w:pPr>
      <w:r w:rsidRPr="003E4F31">
        <w:rPr>
          <w:rFonts w:asciiTheme="minorBidi" w:hAnsiTheme="minorBidi"/>
          <w:sz w:val="24"/>
          <w:szCs w:val="24"/>
        </w:rPr>
        <w:t xml:space="preserve">Amazon </w:t>
      </w:r>
      <w:hyperlink r:id="rId13" w:history="1">
        <w:r w:rsidRPr="003E4F31">
          <w:rPr>
            <w:rStyle w:val="Hyperlink"/>
            <w:rFonts w:asciiTheme="minorBidi" w:hAnsiTheme="minorBidi"/>
            <w:sz w:val="24"/>
            <w:szCs w:val="24"/>
          </w:rPr>
          <w:t>Link</w:t>
        </w:r>
      </w:hyperlink>
    </w:p>
    <w:p w14:paraId="442CD861" w14:textId="09CE77C4" w:rsidR="003E4F31" w:rsidRDefault="003E4F31" w:rsidP="003E4F31">
      <w:pPr>
        <w:spacing w:before="240"/>
      </w:pPr>
      <w:r>
        <w:rPr>
          <w:rFonts w:ascii="Arial" w:hAnsi="Arial" w:cs="Arial"/>
          <w:sz w:val="24"/>
          <w:szCs w:val="24"/>
        </w:rPr>
        <w:lastRenderedPageBreak/>
        <w:t>This will provide you with a robust lab book that will have enough space to cover both years of the course.</w:t>
      </w:r>
    </w:p>
    <w:p w14:paraId="503DC7B8" w14:textId="1E2A8D93" w:rsidR="003E4F31" w:rsidRDefault="003E4F31" w:rsidP="00E85D4D">
      <w:pPr>
        <w:spacing w:before="240"/>
        <w:rPr>
          <w:rFonts w:ascii="Arial" w:hAnsi="Arial" w:cs="Arial"/>
          <w:sz w:val="28"/>
          <w:szCs w:val="28"/>
        </w:rPr>
      </w:pPr>
      <w:r w:rsidRPr="003E4F31">
        <w:rPr>
          <w:rFonts w:ascii="Arial" w:hAnsi="Arial" w:cs="Arial"/>
          <w:sz w:val="28"/>
          <w:szCs w:val="28"/>
        </w:rPr>
        <w:t>Optional Task</w:t>
      </w:r>
    </w:p>
    <w:p w14:paraId="5E56D0BF" w14:textId="149BA456" w:rsidR="009E3E89" w:rsidRDefault="009E3E89" w:rsidP="009E3E89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CGP has produced two books which work on skills in preparation for the study of A-level 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hysics. I recommend that you work through these books in preparation for the course. They have mark schemes in them for you check how you are progressing.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C2058DE" w14:textId="0A7C38D9" w:rsidR="009E3E89" w:rsidRDefault="009E3E89" w:rsidP="009E3E89">
      <w:pPr>
        <w:spacing w:before="2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9417D0" wp14:editId="2372E9B3">
            <wp:extent cx="6645910" cy="2537460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8584" w14:textId="4812653A" w:rsidR="009E3E89" w:rsidRDefault="009E3E89" w:rsidP="009E3E89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Amazon </w:t>
      </w:r>
      <w:hyperlink r:id="rId15" w:history="1">
        <w:r w:rsidRPr="009E3E89">
          <w:rPr>
            <w:rStyle w:val="Hyperlink"/>
            <w:rFonts w:ascii="Arial" w:hAnsi="Arial" w:cs="Arial"/>
            <w:sz w:val="24"/>
            <w:szCs w:val="24"/>
          </w:rPr>
          <w:t>link</w:t>
        </w:r>
      </w:hyperlink>
    </w:p>
    <w:p w14:paraId="07CEAD57" w14:textId="358D463D" w:rsidR="009E3E89" w:rsidRDefault="009E3E89" w:rsidP="009E3E89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other CGP book I recommend looking at focuses on the 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aths skills required for the course and will then support you during the course as well:</w:t>
      </w:r>
    </w:p>
    <w:p w14:paraId="1EDC9795" w14:textId="38650002" w:rsidR="009E3E89" w:rsidRDefault="009E3E89" w:rsidP="009E3E89">
      <w:pPr>
        <w:spacing w:before="2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5A2143" wp14:editId="7E4501DA">
            <wp:extent cx="6645910" cy="2232025"/>
            <wp:effectExtent l="0" t="0" r="254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114A" w14:textId="07CC5A18" w:rsidR="009E3E89" w:rsidRDefault="009E3E89" w:rsidP="009E3E89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Amazon </w:t>
      </w:r>
      <w:hyperlink r:id="rId17" w:history="1">
        <w:r w:rsidRPr="009E3E89">
          <w:rPr>
            <w:rStyle w:val="Hyperlink"/>
            <w:rFonts w:ascii="Arial" w:hAnsi="Arial" w:cs="Arial"/>
            <w:sz w:val="24"/>
            <w:szCs w:val="24"/>
          </w:rPr>
          <w:t>link</w:t>
        </w:r>
      </w:hyperlink>
    </w:p>
    <w:p w14:paraId="45A90C95" w14:textId="7705A966" w:rsidR="009E3E89" w:rsidRDefault="009E3E89" w:rsidP="009E3E89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Purchasing of both these books is optional, but will provide you with a good basis to being study at A-level Physics. </w:t>
      </w:r>
    </w:p>
    <w:p w14:paraId="618608B5" w14:textId="77777777" w:rsidR="003E4F31" w:rsidRPr="003E4F31" w:rsidRDefault="003E4F31" w:rsidP="00E85D4D">
      <w:pPr>
        <w:spacing w:before="240"/>
        <w:rPr>
          <w:rFonts w:ascii="Arial" w:hAnsi="Arial" w:cs="Arial"/>
          <w:sz w:val="28"/>
          <w:szCs w:val="28"/>
        </w:rPr>
      </w:pPr>
    </w:p>
    <w:sectPr w:rsidR="003E4F31" w:rsidRPr="003E4F31" w:rsidSect="003A497D">
      <w:footerReference w:type="default" r:id="rId18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4A19D" w14:textId="77777777" w:rsidR="00451C11" w:rsidRDefault="00451C11" w:rsidP="00A90BC4">
      <w:pPr>
        <w:spacing w:after="0" w:line="240" w:lineRule="auto"/>
      </w:pPr>
      <w:r>
        <w:separator/>
      </w:r>
    </w:p>
  </w:endnote>
  <w:endnote w:type="continuationSeparator" w:id="0">
    <w:p w14:paraId="31CA1AEC" w14:textId="77777777" w:rsidR="00451C11" w:rsidRDefault="00451C11" w:rsidP="00A90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4772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CE0B34" w14:textId="77777777" w:rsidR="00800C6E" w:rsidRPr="00C73404" w:rsidRDefault="00800C6E" w:rsidP="00C734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5CE3" w14:textId="77777777" w:rsidR="00451C11" w:rsidRDefault="00451C11" w:rsidP="00A90BC4">
      <w:pPr>
        <w:spacing w:after="0" w:line="240" w:lineRule="auto"/>
      </w:pPr>
      <w:r>
        <w:separator/>
      </w:r>
    </w:p>
  </w:footnote>
  <w:footnote w:type="continuationSeparator" w:id="0">
    <w:p w14:paraId="4E8823CE" w14:textId="77777777" w:rsidR="00451C11" w:rsidRDefault="00451C11" w:rsidP="00A90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4226"/>
    <w:multiLevelType w:val="hybridMultilevel"/>
    <w:tmpl w:val="057A99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637F5"/>
    <w:multiLevelType w:val="hybridMultilevel"/>
    <w:tmpl w:val="2F9018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13487"/>
    <w:multiLevelType w:val="hybridMultilevel"/>
    <w:tmpl w:val="80C45102"/>
    <w:lvl w:ilvl="0" w:tplc="DE866834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1F4D64"/>
    <w:multiLevelType w:val="hybridMultilevel"/>
    <w:tmpl w:val="978C8256"/>
    <w:lvl w:ilvl="0" w:tplc="CD3E5EC4">
      <w:start w:val="4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66C52"/>
    <w:multiLevelType w:val="hybridMultilevel"/>
    <w:tmpl w:val="80468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C5A19"/>
    <w:multiLevelType w:val="hybridMultilevel"/>
    <w:tmpl w:val="D4DA69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B408F9"/>
    <w:multiLevelType w:val="hybridMultilevel"/>
    <w:tmpl w:val="C6E243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171631"/>
    <w:multiLevelType w:val="hybridMultilevel"/>
    <w:tmpl w:val="DB4697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E87DD1"/>
    <w:multiLevelType w:val="hybridMultilevel"/>
    <w:tmpl w:val="F8D23B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F678C1"/>
    <w:multiLevelType w:val="hybridMultilevel"/>
    <w:tmpl w:val="ECBEF8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FF1979"/>
    <w:multiLevelType w:val="hybridMultilevel"/>
    <w:tmpl w:val="F12818BC"/>
    <w:lvl w:ilvl="0" w:tplc="83C48626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00FFB"/>
    <w:multiLevelType w:val="hybridMultilevel"/>
    <w:tmpl w:val="4906D4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BD0F3D"/>
    <w:multiLevelType w:val="hybridMultilevel"/>
    <w:tmpl w:val="86DAD03C"/>
    <w:lvl w:ilvl="0" w:tplc="9064C322">
      <w:start w:val="5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25DE5"/>
    <w:multiLevelType w:val="hybridMultilevel"/>
    <w:tmpl w:val="22D0CE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E37004B"/>
    <w:multiLevelType w:val="hybridMultilevel"/>
    <w:tmpl w:val="2D521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52C79"/>
    <w:multiLevelType w:val="hybridMultilevel"/>
    <w:tmpl w:val="50986A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2748E9"/>
    <w:multiLevelType w:val="hybridMultilevel"/>
    <w:tmpl w:val="7BDC4A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8163AB"/>
    <w:multiLevelType w:val="hybridMultilevel"/>
    <w:tmpl w:val="7360B09C"/>
    <w:lvl w:ilvl="0" w:tplc="633E987E">
      <w:start w:val="7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60C3D"/>
    <w:multiLevelType w:val="hybridMultilevel"/>
    <w:tmpl w:val="EBB2D0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226161"/>
    <w:multiLevelType w:val="hybridMultilevel"/>
    <w:tmpl w:val="EBCC755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B83F78"/>
    <w:multiLevelType w:val="hybridMultilevel"/>
    <w:tmpl w:val="524C92D0"/>
    <w:lvl w:ilvl="0" w:tplc="83C48626">
      <w:start w:val="1"/>
      <w:numFmt w:val="bullet"/>
      <w:lvlText w:val="–"/>
      <w:lvlJc w:val="left"/>
      <w:pPr>
        <w:ind w:left="784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1" w15:restartNumberingAfterBreak="0">
    <w:nsid w:val="4E4D137F"/>
    <w:multiLevelType w:val="hybridMultilevel"/>
    <w:tmpl w:val="2180B2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765CAC"/>
    <w:multiLevelType w:val="hybridMultilevel"/>
    <w:tmpl w:val="14ECDFD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F61FAB"/>
    <w:multiLevelType w:val="hybridMultilevel"/>
    <w:tmpl w:val="419C77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35958"/>
    <w:multiLevelType w:val="hybridMultilevel"/>
    <w:tmpl w:val="6A1089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0F45BA"/>
    <w:multiLevelType w:val="multilevel"/>
    <w:tmpl w:val="6958F2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E971A36"/>
    <w:multiLevelType w:val="multilevel"/>
    <w:tmpl w:val="9F74C8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F836C05"/>
    <w:multiLevelType w:val="hybridMultilevel"/>
    <w:tmpl w:val="AD32D71E"/>
    <w:lvl w:ilvl="0" w:tplc="67D02E1E">
      <w:start w:val="4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21299"/>
    <w:multiLevelType w:val="hybridMultilevel"/>
    <w:tmpl w:val="3B20CB14"/>
    <w:lvl w:ilvl="0" w:tplc="32123A88">
      <w:start w:val="7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07A2F"/>
    <w:multiLevelType w:val="hybridMultilevel"/>
    <w:tmpl w:val="743C9D44"/>
    <w:lvl w:ilvl="0" w:tplc="32123A88">
      <w:start w:val="7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D373EF"/>
    <w:multiLevelType w:val="hybridMultilevel"/>
    <w:tmpl w:val="8E003CE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5568FE"/>
    <w:multiLevelType w:val="hybridMultilevel"/>
    <w:tmpl w:val="03960E6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4238ED"/>
    <w:multiLevelType w:val="hybridMultilevel"/>
    <w:tmpl w:val="0DC0F7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2D17D9"/>
    <w:multiLevelType w:val="hybridMultilevel"/>
    <w:tmpl w:val="5B6C9F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6164D5"/>
    <w:multiLevelType w:val="hybridMultilevel"/>
    <w:tmpl w:val="A63E3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863A9D"/>
    <w:multiLevelType w:val="hybridMultilevel"/>
    <w:tmpl w:val="9072ED76"/>
    <w:lvl w:ilvl="0" w:tplc="DE866834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CD1540F"/>
    <w:multiLevelType w:val="multilevel"/>
    <w:tmpl w:val="6958F2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D5533D1"/>
    <w:multiLevelType w:val="hybridMultilevel"/>
    <w:tmpl w:val="E78EB9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637378"/>
    <w:multiLevelType w:val="hybridMultilevel"/>
    <w:tmpl w:val="141CB8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60024"/>
    <w:multiLevelType w:val="hybridMultilevel"/>
    <w:tmpl w:val="1AA454A2"/>
    <w:lvl w:ilvl="0" w:tplc="DE866834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FC7A35"/>
    <w:multiLevelType w:val="multilevel"/>
    <w:tmpl w:val="9F74C8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77808018">
    <w:abstractNumId w:val="32"/>
  </w:num>
  <w:num w:numId="2" w16cid:durableId="2130468819">
    <w:abstractNumId w:val="25"/>
  </w:num>
  <w:num w:numId="3" w16cid:durableId="1694964144">
    <w:abstractNumId w:val="23"/>
  </w:num>
  <w:num w:numId="4" w16cid:durableId="1556114360">
    <w:abstractNumId w:val="4"/>
  </w:num>
  <w:num w:numId="5" w16cid:durableId="468590901">
    <w:abstractNumId w:val="38"/>
  </w:num>
  <w:num w:numId="6" w16cid:durableId="1676494431">
    <w:abstractNumId w:val="14"/>
  </w:num>
  <w:num w:numId="7" w16cid:durableId="316232435">
    <w:abstractNumId w:val="8"/>
  </w:num>
  <w:num w:numId="8" w16cid:durableId="1439062127">
    <w:abstractNumId w:val="26"/>
  </w:num>
  <w:num w:numId="9" w16cid:durableId="240801663">
    <w:abstractNumId w:val="15"/>
  </w:num>
  <w:num w:numId="10" w16cid:durableId="345445853">
    <w:abstractNumId w:val="30"/>
  </w:num>
  <w:num w:numId="11" w16cid:durableId="756169688">
    <w:abstractNumId w:val="6"/>
  </w:num>
  <w:num w:numId="12" w16cid:durableId="1305155890">
    <w:abstractNumId w:val="5"/>
  </w:num>
  <w:num w:numId="13" w16cid:durableId="554657002">
    <w:abstractNumId w:val="34"/>
  </w:num>
  <w:num w:numId="14" w16cid:durableId="1179346191">
    <w:abstractNumId w:val="16"/>
  </w:num>
  <w:num w:numId="15" w16cid:durableId="962806281">
    <w:abstractNumId w:val="9"/>
  </w:num>
  <w:num w:numId="16" w16cid:durableId="1694184066">
    <w:abstractNumId w:val="0"/>
  </w:num>
  <w:num w:numId="17" w16cid:durableId="1640262657">
    <w:abstractNumId w:val="18"/>
  </w:num>
  <w:num w:numId="18" w16cid:durableId="247930167">
    <w:abstractNumId w:val="11"/>
  </w:num>
  <w:num w:numId="19" w16cid:durableId="488906138">
    <w:abstractNumId w:val="1"/>
  </w:num>
  <w:num w:numId="20" w16cid:durableId="1794905323">
    <w:abstractNumId w:val="31"/>
  </w:num>
  <w:num w:numId="21" w16cid:durableId="988904640">
    <w:abstractNumId w:val="22"/>
  </w:num>
  <w:num w:numId="22" w16cid:durableId="1000889572">
    <w:abstractNumId w:val="13"/>
  </w:num>
  <w:num w:numId="23" w16cid:durableId="583799468">
    <w:abstractNumId w:val="37"/>
  </w:num>
  <w:num w:numId="24" w16cid:durableId="1233928176">
    <w:abstractNumId w:val="24"/>
  </w:num>
  <w:num w:numId="25" w16cid:durableId="394620084">
    <w:abstractNumId w:val="7"/>
  </w:num>
  <w:num w:numId="26" w16cid:durableId="825780624">
    <w:abstractNumId w:val="19"/>
  </w:num>
  <w:num w:numId="27" w16cid:durableId="797382197">
    <w:abstractNumId w:val="39"/>
  </w:num>
  <w:num w:numId="28" w16cid:durableId="1804545421">
    <w:abstractNumId w:val="2"/>
  </w:num>
  <w:num w:numId="29" w16cid:durableId="1700663394">
    <w:abstractNumId w:val="36"/>
  </w:num>
  <w:num w:numId="30" w16cid:durableId="547104420">
    <w:abstractNumId w:val="40"/>
  </w:num>
  <w:num w:numId="31" w16cid:durableId="745998199">
    <w:abstractNumId w:val="35"/>
  </w:num>
  <w:num w:numId="32" w16cid:durableId="956565610">
    <w:abstractNumId w:val="17"/>
  </w:num>
  <w:num w:numId="33" w16cid:durableId="155730525">
    <w:abstractNumId w:val="27"/>
  </w:num>
  <w:num w:numId="34" w16cid:durableId="1516068962">
    <w:abstractNumId w:val="3"/>
  </w:num>
  <w:num w:numId="35" w16cid:durableId="2137605254">
    <w:abstractNumId w:val="28"/>
  </w:num>
  <w:num w:numId="36" w16cid:durableId="1409499200">
    <w:abstractNumId w:val="29"/>
  </w:num>
  <w:num w:numId="37" w16cid:durableId="1669749155">
    <w:abstractNumId w:val="12"/>
  </w:num>
  <w:num w:numId="38" w16cid:durableId="152185163">
    <w:abstractNumId w:val="10"/>
  </w:num>
  <w:num w:numId="39" w16cid:durableId="1981184883">
    <w:abstractNumId w:val="20"/>
  </w:num>
  <w:num w:numId="40" w16cid:durableId="1459228269">
    <w:abstractNumId w:val="33"/>
  </w:num>
  <w:num w:numId="41" w16cid:durableId="203025671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C4"/>
    <w:rsid w:val="00015609"/>
    <w:rsid w:val="0001787A"/>
    <w:rsid w:val="00046C6E"/>
    <w:rsid w:val="000530CF"/>
    <w:rsid w:val="00054539"/>
    <w:rsid w:val="00070171"/>
    <w:rsid w:val="000A00D7"/>
    <w:rsid w:val="000D57E5"/>
    <w:rsid w:val="000D7DC9"/>
    <w:rsid w:val="00106A23"/>
    <w:rsid w:val="001110D1"/>
    <w:rsid w:val="00123D6B"/>
    <w:rsid w:val="00141D53"/>
    <w:rsid w:val="00164073"/>
    <w:rsid w:val="00174F3C"/>
    <w:rsid w:val="00177927"/>
    <w:rsid w:val="001966DE"/>
    <w:rsid w:val="001A7871"/>
    <w:rsid w:val="001C71A5"/>
    <w:rsid w:val="001F42C5"/>
    <w:rsid w:val="00200701"/>
    <w:rsid w:val="00200BF0"/>
    <w:rsid w:val="00220E13"/>
    <w:rsid w:val="00236EEC"/>
    <w:rsid w:val="00237263"/>
    <w:rsid w:val="002575D3"/>
    <w:rsid w:val="00287306"/>
    <w:rsid w:val="0029504E"/>
    <w:rsid w:val="002A4B45"/>
    <w:rsid w:val="002D4710"/>
    <w:rsid w:val="002F167B"/>
    <w:rsid w:val="00322E8A"/>
    <w:rsid w:val="00393726"/>
    <w:rsid w:val="003A239A"/>
    <w:rsid w:val="003A497D"/>
    <w:rsid w:val="003B765E"/>
    <w:rsid w:val="003D75AA"/>
    <w:rsid w:val="003E4F31"/>
    <w:rsid w:val="003E7FC9"/>
    <w:rsid w:val="003F5FF7"/>
    <w:rsid w:val="003F69D4"/>
    <w:rsid w:val="0040525A"/>
    <w:rsid w:val="00451C11"/>
    <w:rsid w:val="00484045"/>
    <w:rsid w:val="004E5C8F"/>
    <w:rsid w:val="004E6785"/>
    <w:rsid w:val="00501C8D"/>
    <w:rsid w:val="005802F2"/>
    <w:rsid w:val="00584534"/>
    <w:rsid w:val="00597671"/>
    <w:rsid w:val="005A78BD"/>
    <w:rsid w:val="005D4759"/>
    <w:rsid w:val="005E5849"/>
    <w:rsid w:val="00610B66"/>
    <w:rsid w:val="00666D04"/>
    <w:rsid w:val="00671A03"/>
    <w:rsid w:val="0068119C"/>
    <w:rsid w:val="006B22F7"/>
    <w:rsid w:val="006C08D0"/>
    <w:rsid w:val="006D635E"/>
    <w:rsid w:val="006E1B39"/>
    <w:rsid w:val="006F4369"/>
    <w:rsid w:val="006F4D14"/>
    <w:rsid w:val="00724102"/>
    <w:rsid w:val="00736538"/>
    <w:rsid w:val="00737E19"/>
    <w:rsid w:val="00751097"/>
    <w:rsid w:val="007A7203"/>
    <w:rsid w:val="007C0D37"/>
    <w:rsid w:val="007C43F6"/>
    <w:rsid w:val="007E5235"/>
    <w:rsid w:val="00800C6E"/>
    <w:rsid w:val="00805012"/>
    <w:rsid w:val="0081277F"/>
    <w:rsid w:val="00820264"/>
    <w:rsid w:val="00845494"/>
    <w:rsid w:val="008652DA"/>
    <w:rsid w:val="008B7BDD"/>
    <w:rsid w:val="008C7696"/>
    <w:rsid w:val="008D3B89"/>
    <w:rsid w:val="008E080A"/>
    <w:rsid w:val="009009C0"/>
    <w:rsid w:val="00900D8B"/>
    <w:rsid w:val="0090507B"/>
    <w:rsid w:val="009201C8"/>
    <w:rsid w:val="00935D7F"/>
    <w:rsid w:val="00951B04"/>
    <w:rsid w:val="0098387D"/>
    <w:rsid w:val="00986D6F"/>
    <w:rsid w:val="009B5C0E"/>
    <w:rsid w:val="009D282E"/>
    <w:rsid w:val="009D3AE5"/>
    <w:rsid w:val="009E3E89"/>
    <w:rsid w:val="009F5B73"/>
    <w:rsid w:val="00A06773"/>
    <w:rsid w:val="00A436AC"/>
    <w:rsid w:val="00A643BB"/>
    <w:rsid w:val="00A64677"/>
    <w:rsid w:val="00A90BC4"/>
    <w:rsid w:val="00AB2573"/>
    <w:rsid w:val="00AD6950"/>
    <w:rsid w:val="00AD6C67"/>
    <w:rsid w:val="00AE4FF5"/>
    <w:rsid w:val="00B44CDC"/>
    <w:rsid w:val="00B71967"/>
    <w:rsid w:val="00B81CE0"/>
    <w:rsid w:val="00B94D5F"/>
    <w:rsid w:val="00BC0DA0"/>
    <w:rsid w:val="00BF044E"/>
    <w:rsid w:val="00C017C9"/>
    <w:rsid w:val="00C21D35"/>
    <w:rsid w:val="00C73404"/>
    <w:rsid w:val="00CB59CE"/>
    <w:rsid w:val="00CC060F"/>
    <w:rsid w:val="00D01374"/>
    <w:rsid w:val="00D024FA"/>
    <w:rsid w:val="00D05C68"/>
    <w:rsid w:val="00D139EE"/>
    <w:rsid w:val="00D209B7"/>
    <w:rsid w:val="00D53C55"/>
    <w:rsid w:val="00DD410A"/>
    <w:rsid w:val="00E01757"/>
    <w:rsid w:val="00E11EEA"/>
    <w:rsid w:val="00E43E5D"/>
    <w:rsid w:val="00E55DD8"/>
    <w:rsid w:val="00E81EC2"/>
    <w:rsid w:val="00E85D4D"/>
    <w:rsid w:val="00E87F84"/>
    <w:rsid w:val="00EA35CC"/>
    <w:rsid w:val="00EB127A"/>
    <w:rsid w:val="00EB4CF1"/>
    <w:rsid w:val="00F0402E"/>
    <w:rsid w:val="00F0699D"/>
    <w:rsid w:val="00F572A2"/>
    <w:rsid w:val="00F63801"/>
    <w:rsid w:val="00F655CD"/>
    <w:rsid w:val="00FA1E11"/>
    <w:rsid w:val="00FA75D4"/>
    <w:rsid w:val="00FD1AE6"/>
    <w:rsid w:val="00FD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F9DA13"/>
  <w15:chartTrackingRefBased/>
  <w15:docId w15:val="{921FB1D5-8036-4320-8FFD-EC8F307D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538"/>
  </w:style>
  <w:style w:type="paragraph" w:styleId="Heading1">
    <w:name w:val="heading 1"/>
    <w:basedOn w:val="Normal"/>
    <w:next w:val="Normal"/>
    <w:link w:val="Heading1Char"/>
    <w:uiPriority w:val="9"/>
    <w:qFormat/>
    <w:rsid w:val="00A90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B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BC4"/>
  </w:style>
  <w:style w:type="paragraph" w:styleId="Footer">
    <w:name w:val="footer"/>
    <w:basedOn w:val="Normal"/>
    <w:link w:val="FooterChar"/>
    <w:uiPriority w:val="99"/>
    <w:unhideWhenUsed/>
    <w:rsid w:val="00A90B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BC4"/>
  </w:style>
  <w:style w:type="character" w:customStyle="1" w:styleId="Heading1Char">
    <w:name w:val="Heading 1 Char"/>
    <w:basedOn w:val="DefaultParagraphFont"/>
    <w:link w:val="Heading1"/>
    <w:uiPriority w:val="9"/>
    <w:rsid w:val="00A90B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90BC4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0BC4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90BC4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0BC4"/>
    <w:pPr>
      <w:spacing w:after="100"/>
      <w:ind w:left="440"/>
    </w:pPr>
    <w:rPr>
      <w:rFonts w:eastAsiaTheme="minorEastAsia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A72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08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80A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06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699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36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mazon.co.uk/Clairefontaine-Chartwell-Hardback-Laboratory-Books/dp/B00I4OFSFG/ref=asc_df_B00I4OFSFG/?tag=googshopuk-21&amp;linkCode=df0&amp;hvadid=205271670223&amp;hvpos=&amp;hvnetw=g&amp;hvrand=4823836382962203226&amp;hvpone=&amp;hvptwo=&amp;hvqmt=&amp;hvdev=c&amp;hvdvcmdl=&amp;hvlocint=&amp;hvlocphy=1006964&amp;hvtargid=pla-439135960317&amp;th=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www.ryman.co.uk/chartwell-laboratory-book-hardback-1-5-10mm-1" TargetMode="External"/><Relationship Id="rId17" Type="http://schemas.openxmlformats.org/officeDocument/2006/relationships/hyperlink" Target="https://www.amazon.co.uk/Level-Physics-Essential-Maths-Skills/dp/1782944710/ref=pd_sbs_sccl_3_4/261-7545534-8703569?pd_rd_w=i0Viz&amp;content-id=amzn1.sym.a200e6b3-c42b-4de6-8b56-f259d4e0a2cd&amp;pf_rd_p=a200e6b3-c42b-4de6-8b56-f259d4e0a2cd&amp;pf_rd_r=ENEDVGV8QKXXA19H6031&amp;pd_rd_wg=UBuiN&amp;pd_rd_r=cba9a661-a357-4970-8237-de05aa4e1431&amp;pd_rd_i=1782944710&amp;psc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amazon.co.uk/Head-Start-level-Physics-Level/dp/1782942815/ref=tmm_pap_swatch_0?_encoding=UTF8&amp;qid=1656682314&amp;sr=8-1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s://isaacphysics.org/account?authToken=22NW4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tthew.cawdron@ccn.ac.uk" TargetMode="External"/><Relationship Id="rId14" Type="http://schemas.openxmlformats.org/officeDocument/2006/relationships/image" Target="media/image3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757191804874FB9CBBA0CEEE029EC" ma:contentTypeVersion="6" ma:contentTypeDescription="Create a new document." ma:contentTypeScope="" ma:versionID="51737fc76864eea8e57476278e30384f">
  <xsd:schema xmlns:xsd="http://www.w3.org/2001/XMLSchema" xmlns:xs="http://www.w3.org/2001/XMLSchema" xmlns:p="http://schemas.microsoft.com/office/2006/metadata/properties" xmlns:ns2="c58ec652-8ef3-4c28-af52-1d584072e48f" xmlns:ns3="fe3b6108-ad37-4719-b3ea-20a422309c1a" targetNamespace="http://schemas.microsoft.com/office/2006/metadata/properties" ma:root="true" ma:fieldsID="64b6c84656b195aa52cc9a9b7b0de0f0" ns2:_="" ns3:_="">
    <xsd:import namespace="c58ec652-8ef3-4c28-af52-1d584072e48f"/>
    <xsd:import namespace="fe3b6108-ad37-4719-b3ea-20a422309c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ec652-8ef3-4c28-af52-1d584072e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b6108-ad37-4719-b3ea-20a422309c1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B4F362-2B2A-5347-B9E6-161B630F550C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3ECF0ED-B279-46F3-917A-76BA8A06B452}"/>
</file>

<file path=customXml/itemProps3.xml><?xml version="1.0" encoding="utf-8"?>
<ds:datastoreItem xmlns:ds="http://schemas.openxmlformats.org/officeDocument/2006/customXml" ds:itemID="{DEDCF4DA-7772-40F1-9433-16B70B4ED60B}"/>
</file>

<file path=customXml/itemProps4.xml><?xml version="1.0" encoding="utf-8"?>
<ds:datastoreItem xmlns:ds="http://schemas.openxmlformats.org/officeDocument/2006/customXml" ds:itemID="{19B12DFF-20D8-45B9-AF5E-05056121A0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Cawdron</dc:creator>
  <cp:keywords/>
  <dc:description/>
  <cp:lastModifiedBy>Matthew Cawdron</cp:lastModifiedBy>
  <cp:revision>20</cp:revision>
  <dcterms:created xsi:type="dcterms:W3CDTF">2020-07-08T21:41:00Z</dcterms:created>
  <dcterms:modified xsi:type="dcterms:W3CDTF">2022-07-01T13:42:00Z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0x010100E3F757191804874FB9CBBA0CEEE029EC</vt:lpwstr>
  </property>
</Properties>
</file>